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4D8B" w14:textId="61748316" w:rsidR="006829E5" w:rsidRPr="00627FF5" w:rsidRDefault="006829E5" w:rsidP="006829E5">
      <w:pPr>
        <w:widowControl/>
        <w:ind w:firstLineChars="7700" w:firstLine="18480"/>
        <w:rPr>
          <w:rFonts w:ascii="HG明朝E" w:eastAsia="HG明朝E" w:hAnsi="HG明朝E" w:cs="ＭＳ Ｐゴシック"/>
          <w:color w:val="000000"/>
          <w:kern w:val="0"/>
          <w:sz w:val="24"/>
          <w:szCs w:val="24"/>
        </w:rPr>
      </w:pPr>
      <w:r w:rsidRPr="00627FF5">
        <w:rPr>
          <w:rFonts w:ascii="HG明朝E" w:eastAsia="HG明朝E" w:hAnsi="HG明朝E" w:cs="ＭＳ Ｐゴシック" w:hint="eastAsia"/>
          <w:color w:val="000000"/>
          <w:kern w:val="0"/>
          <w:sz w:val="24"/>
          <w:szCs w:val="24"/>
        </w:rPr>
        <w:t>平成31</w:t>
      </w:r>
      <w:r w:rsidR="00D223B5" w:rsidRPr="00627FF5">
        <w:rPr>
          <w:rFonts w:ascii="HG明朝E" w:eastAsia="HG明朝E" w:hAnsi="HG明朝E" w:cs="ＭＳ Ｐゴシック" w:hint="eastAsia"/>
          <w:color w:val="000000"/>
          <w:kern w:val="0"/>
          <w:sz w:val="24"/>
          <w:szCs w:val="24"/>
        </w:rPr>
        <w:t>年2</w:t>
      </w:r>
      <w:r w:rsidRPr="00627FF5">
        <w:rPr>
          <w:rFonts w:ascii="HG明朝E" w:eastAsia="HG明朝E" w:hAnsi="HG明朝E" w:cs="ＭＳ Ｐゴシック" w:hint="eastAsia"/>
          <w:color w:val="000000"/>
          <w:kern w:val="0"/>
          <w:sz w:val="24"/>
          <w:szCs w:val="24"/>
        </w:rPr>
        <w:t>月</w:t>
      </w:r>
    </w:p>
    <w:p w14:paraId="0D104A3B" w14:textId="2E6FC154" w:rsidR="00A0241C" w:rsidRPr="00627FF5" w:rsidRDefault="00AB0916" w:rsidP="008456EC">
      <w:pPr>
        <w:widowControl/>
        <w:ind w:firstLineChars="1600" w:firstLine="5120"/>
        <w:rPr>
          <w:rFonts w:ascii="HG明朝E" w:eastAsia="HG明朝E" w:hAnsi="HG明朝E" w:cs="ＭＳ Ｐゴシック"/>
          <w:color w:val="000000"/>
          <w:kern w:val="0"/>
          <w:sz w:val="32"/>
          <w:szCs w:val="32"/>
        </w:rPr>
      </w:pPr>
      <w:r w:rsidRPr="00627FF5">
        <w:rPr>
          <w:rFonts w:ascii="HG明朝E" w:eastAsia="HG明朝E" w:hAnsi="HG明朝E" w:cs="ＭＳ Ｐゴシック" w:hint="eastAsia"/>
          <w:color w:val="000000"/>
          <w:kern w:val="0"/>
          <w:sz w:val="32"/>
          <w:szCs w:val="32"/>
        </w:rPr>
        <w:t>災害時における対応方針（せいしん幼児園・第二せいしん幼児園）</w:t>
      </w:r>
      <w:r w:rsidR="006546D7" w:rsidRPr="00627FF5">
        <w:rPr>
          <w:rFonts w:ascii="HG明朝E" w:eastAsia="HG明朝E" w:hAnsi="HG明朝E" w:cs="ＭＳ Ｐゴシック" w:hint="eastAsia"/>
          <w:color w:val="000000"/>
          <w:kern w:val="0"/>
          <w:sz w:val="32"/>
          <w:szCs w:val="32"/>
        </w:rPr>
        <w:t>〔概要版〕</w:t>
      </w:r>
    </w:p>
    <w:p w14:paraId="7AFC7275" w14:textId="15C29481" w:rsidR="00DD7928" w:rsidRPr="00627FF5" w:rsidRDefault="00DD7928" w:rsidP="00627FF5">
      <w:pPr>
        <w:widowControl/>
        <w:rPr>
          <w:rFonts w:ascii="HG明朝E" w:eastAsia="HG明朝E" w:hAnsi="HG明朝E" w:cs="ＭＳ Ｐゴシック"/>
          <w:color w:val="000000"/>
          <w:kern w:val="0"/>
          <w:sz w:val="24"/>
          <w:szCs w:val="24"/>
        </w:rPr>
      </w:pPr>
    </w:p>
    <w:p w14:paraId="7DB05257" w14:textId="4EA74212" w:rsidR="00AB0916" w:rsidRPr="00627FF5" w:rsidRDefault="00A0241C">
      <w:pPr>
        <w:rPr>
          <w:rFonts w:ascii="HG明朝E" w:eastAsia="HG明朝E" w:hAnsi="HG明朝E"/>
          <w:sz w:val="24"/>
          <w:szCs w:val="24"/>
        </w:rPr>
      </w:pPr>
      <w:r w:rsidRPr="00627FF5">
        <w:rPr>
          <w:rFonts w:ascii="HG明朝E" w:eastAsia="HG明朝E" w:hAnsi="HG明朝E" w:hint="eastAsia"/>
          <w:sz w:val="24"/>
          <w:szCs w:val="24"/>
        </w:rPr>
        <w:t xml:space="preserve">１　</w:t>
      </w:r>
      <w:r w:rsidR="00916A85">
        <w:rPr>
          <w:rFonts w:ascii="HG明朝E" w:eastAsia="HG明朝E" w:hAnsi="HG明朝E" w:hint="eastAsia"/>
          <w:sz w:val="24"/>
          <w:szCs w:val="24"/>
        </w:rPr>
        <w:t>災害等の内容により、次の通り対応します。</w:t>
      </w:r>
    </w:p>
    <w:tbl>
      <w:tblPr>
        <w:tblStyle w:val="a7"/>
        <w:tblW w:w="19703" w:type="dxa"/>
        <w:tblInd w:w="421" w:type="dxa"/>
        <w:tblLook w:val="04A0" w:firstRow="1" w:lastRow="0" w:firstColumn="1" w:lastColumn="0" w:noHBand="0" w:noVBand="1"/>
      </w:tblPr>
      <w:tblGrid>
        <w:gridCol w:w="1275"/>
        <w:gridCol w:w="5670"/>
        <w:gridCol w:w="6521"/>
        <w:gridCol w:w="6237"/>
      </w:tblGrid>
      <w:tr w:rsidR="001E1831" w:rsidRPr="00627FF5" w14:paraId="5E060C2C" w14:textId="77777777" w:rsidTr="009956EB">
        <w:trPr>
          <w:trHeight w:val="1168"/>
        </w:trPr>
        <w:tc>
          <w:tcPr>
            <w:tcW w:w="1275" w:type="dxa"/>
          </w:tcPr>
          <w:p w14:paraId="15F1E939" w14:textId="77777777" w:rsidR="009956EB" w:rsidRDefault="009956EB" w:rsidP="009B1773">
            <w:pPr>
              <w:widowControl/>
              <w:rPr>
                <w:rFonts w:ascii="HG明朝E" w:eastAsia="HG明朝E" w:hAnsi="HG明朝E"/>
                <w:sz w:val="24"/>
                <w:szCs w:val="24"/>
              </w:rPr>
            </w:pPr>
          </w:p>
          <w:p w14:paraId="44F9E7FA" w14:textId="77777777" w:rsidR="001E1831" w:rsidRDefault="00576394" w:rsidP="009B1773">
            <w:pPr>
              <w:widowControl/>
              <w:rPr>
                <w:rFonts w:ascii="HG明朝E" w:eastAsia="HG明朝E" w:hAnsi="HG明朝E"/>
                <w:sz w:val="24"/>
                <w:szCs w:val="24"/>
              </w:rPr>
            </w:pPr>
            <w:r>
              <w:rPr>
                <w:rFonts w:ascii="HG明朝E" w:eastAsia="HG明朝E" w:hAnsi="HG明朝E" w:hint="eastAsia"/>
                <w:sz w:val="24"/>
                <w:szCs w:val="24"/>
              </w:rPr>
              <w:t>災害</w:t>
            </w:r>
            <w:r w:rsidR="00916A85">
              <w:rPr>
                <w:rFonts w:ascii="HG明朝E" w:eastAsia="HG明朝E" w:hAnsi="HG明朝E" w:hint="eastAsia"/>
                <w:sz w:val="24"/>
                <w:szCs w:val="24"/>
              </w:rPr>
              <w:t>等</w:t>
            </w:r>
            <w:r>
              <w:rPr>
                <w:rFonts w:ascii="HG明朝E" w:eastAsia="HG明朝E" w:hAnsi="HG明朝E" w:hint="eastAsia"/>
                <w:sz w:val="24"/>
                <w:szCs w:val="24"/>
              </w:rPr>
              <w:t>の</w:t>
            </w:r>
            <w:r w:rsidR="009B1773">
              <w:rPr>
                <w:rFonts w:ascii="HG明朝E" w:eastAsia="HG明朝E" w:hAnsi="HG明朝E" w:hint="eastAsia"/>
                <w:sz w:val="24"/>
                <w:szCs w:val="24"/>
              </w:rPr>
              <w:t>内容</w:t>
            </w:r>
          </w:p>
          <w:p w14:paraId="6B5898DF" w14:textId="7C8CE9FF" w:rsidR="009956EB" w:rsidRDefault="009956EB" w:rsidP="009B1773">
            <w:pPr>
              <w:widowControl/>
              <w:rPr>
                <w:rFonts w:ascii="HG明朝E" w:eastAsia="HG明朝E" w:hAnsi="HG明朝E"/>
                <w:sz w:val="24"/>
                <w:szCs w:val="24"/>
              </w:rPr>
            </w:pPr>
          </w:p>
        </w:tc>
        <w:tc>
          <w:tcPr>
            <w:tcW w:w="5670" w:type="dxa"/>
          </w:tcPr>
          <w:p w14:paraId="55484231" w14:textId="28DC67C0" w:rsidR="001E1831" w:rsidRPr="00627FF5" w:rsidRDefault="003B4008" w:rsidP="007B07B0">
            <w:pPr>
              <w:widowControl/>
              <w:ind w:firstLineChars="100" w:firstLine="240"/>
              <w:rPr>
                <w:rFonts w:ascii="HG明朝E" w:eastAsia="HG明朝E" w:hAnsi="HG明朝E"/>
                <w:sz w:val="24"/>
                <w:szCs w:val="24"/>
              </w:rPr>
            </w:pPr>
            <w:r w:rsidRPr="00627FF5">
              <w:rPr>
                <w:rFonts w:ascii="HG明朝E" w:eastAsia="HG明朝E" w:hAnsi="HG明朝E" w:hint="eastAsia"/>
                <w:sz w:val="24"/>
                <w:szCs w:val="24"/>
              </w:rPr>
              <w:t>上京区に、</w:t>
            </w:r>
            <w:r w:rsidRPr="00627FF5">
              <w:rPr>
                <w:rFonts w:ascii="HG明朝E" w:eastAsia="HG明朝E" w:hAnsi="HG明朝E" w:hint="eastAsia"/>
                <w:color w:val="FF0000"/>
                <w:sz w:val="24"/>
                <w:szCs w:val="24"/>
                <w:u w:val="double"/>
              </w:rPr>
              <w:t>水害や土砂災害による「避難準備・高齢者等避難開始」又は「避難勧告」又は「避難指示（緊急）」</w:t>
            </w:r>
            <w:r w:rsidRPr="00627FF5">
              <w:rPr>
                <w:rFonts w:ascii="HG明朝E" w:eastAsia="HG明朝E" w:hAnsi="HG明朝E" w:hint="eastAsia"/>
                <w:sz w:val="24"/>
                <w:szCs w:val="24"/>
              </w:rPr>
              <w:t>が発令された場合</w:t>
            </w:r>
          </w:p>
        </w:tc>
        <w:tc>
          <w:tcPr>
            <w:tcW w:w="6521" w:type="dxa"/>
          </w:tcPr>
          <w:p w14:paraId="5020342E" w14:textId="2CA7CC44" w:rsidR="001E1831" w:rsidRPr="00627FF5" w:rsidRDefault="001E1831" w:rsidP="007B07B0">
            <w:pPr>
              <w:pStyle w:val="a8"/>
              <w:ind w:leftChars="135" w:left="283" w:right="532" w:firstLineChars="100" w:firstLine="240"/>
              <w:jc w:val="both"/>
              <w:rPr>
                <w:rFonts w:ascii="HG明朝E" w:eastAsia="HG明朝E" w:hAnsi="HG明朝E"/>
                <w:sz w:val="24"/>
                <w:szCs w:val="24"/>
              </w:rPr>
            </w:pPr>
            <w:r w:rsidRPr="00627FF5">
              <w:rPr>
                <w:rFonts w:ascii="HG明朝E" w:eastAsia="HG明朝E" w:hAnsi="HG明朝E" w:hint="eastAsia"/>
                <w:sz w:val="24"/>
                <w:szCs w:val="24"/>
              </w:rPr>
              <w:t>京都市に、</w:t>
            </w:r>
            <w:r w:rsidRPr="00627FF5">
              <w:rPr>
                <w:rFonts w:ascii="HG明朝E" w:eastAsia="HG明朝E" w:hAnsi="HG明朝E" w:hint="eastAsia"/>
                <w:color w:val="FF0000"/>
                <w:sz w:val="24"/>
                <w:szCs w:val="24"/>
              </w:rPr>
              <w:t>「</w:t>
            </w:r>
            <w:r w:rsidRPr="00627FF5">
              <w:rPr>
                <w:rFonts w:ascii="HG明朝E" w:eastAsia="HG明朝E" w:hAnsi="HG明朝E" w:hint="eastAsia"/>
                <w:color w:val="FF0000"/>
                <w:sz w:val="24"/>
                <w:szCs w:val="24"/>
                <w:u w:val="double"/>
              </w:rPr>
              <w:t>暴風警報」、「大雨特別警報」及び「大雨以外の気象に係る特別警報」</w:t>
            </w:r>
            <w:r w:rsidRPr="00627FF5">
              <w:rPr>
                <w:rFonts w:ascii="HG明朝E" w:eastAsia="HG明朝E" w:hAnsi="HG明朝E" w:hint="eastAsia"/>
                <w:sz w:val="24"/>
                <w:szCs w:val="24"/>
              </w:rPr>
              <w:t>が発表された場合</w:t>
            </w:r>
          </w:p>
        </w:tc>
        <w:tc>
          <w:tcPr>
            <w:tcW w:w="6237" w:type="dxa"/>
          </w:tcPr>
          <w:p w14:paraId="7E7EB581" w14:textId="50FFF59D" w:rsidR="001E1831" w:rsidRPr="00627FF5" w:rsidRDefault="001E1831" w:rsidP="00D223B5">
            <w:pPr>
              <w:ind w:firstLineChars="100" w:firstLine="240"/>
              <w:rPr>
                <w:rFonts w:ascii="HG明朝E" w:eastAsia="HG明朝E" w:hAnsi="HG明朝E"/>
                <w:sz w:val="24"/>
                <w:szCs w:val="24"/>
              </w:rPr>
            </w:pPr>
            <w:r w:rsidRPr="00627FF5">
              <w:rPr>
                <w:rFonts w:ascii="HG明朝E" w:eastAsia="HG明朝E" w:hAnsi="HG明朝E" w:hint="eastAsia"/>
                <w:sz w:val="24"/>
                <w:szCs w:val="24"/>
              </w:rPr>
              <w:t>京都市に、</w:t>
            </w:r>
            <w:r w:rsidRPr="00627FF5">
              <w:rPr>
                <w:rFonts w:ascii="HG明朝E" w:eastAsia="HG明朝E" w:hAnsi="HG明朝E" w:hint="eastAsia"/>
                <w:color w:val="FF0000"/>
                <w:sz w:val="24"/>
                <w:szCs w:val="24"/>
                <w:u w:val="double"/>
              </w:rPr>
              <w:t>震度5弱以上の地震</w:t>
            </w:r>
            <w:r w:rsidRPr="00627FF5">
              <w:rPr>
                <w:rFonts w:ascii="HG明朝E" w:eastAsia="HG明朝E" w:hAnsi="HG明朝E" w:hint="eastAsia"/>
                <w:sz w:val="24"/>
                <w:szCs w:val="24"/>
              </w:rPr>
              <w:t>が観測された場合</w:t>
            </w:r>
          </w:p>
        </w:tc>
      </w:tr>
      <w:tr w:rsidR="001E1831" w:rsidRPr="00627FF5" w14:paraId="512A6D12" w14:textId="77777777" w:rsidTr="009956EB">
        <w:tc>
          <w:tcPr>
            <w:tcW w:w="1275" w:type="dxa"/>
          </w:tcPr>
          <w:p w14:paraId="3CBE0F31" w14:textId="77777777" w:rsidR="009956EB" w:rsidRDefault="009956EB" w:rsidP="001E1831">
            <w:pPr>
              <w:rPr>
                <w:rFonts w:ascii="HG明朝E" w:eastAsia="HG明朝E" w:hAnsi="HG明朝E"/>
                <w:sz w:val="24"/>
                <w:szCs w:val="24"/>
              </w:rPr>
            </w:pPr>
          </w:p>
          <w:p w14:paraId="20DD9DFB" w14:textId="77777777" w:rsidR="009956EB" w:rsidRDefault="009956EB" w:rsidP="001E1831">
            <w:pPr>
              <w:rPr>
                <w:rFonts w:ascii="HG明朝E" w:eastAsia="HG明朝E" w:hAnsi="HG明朝E"/>
                <w:sz w:val="24"/>
                <w:szCs w:val="24"/>
              </w:rPr>
            </w:pPr>
          </w:p>
          <w:p w14:paraId="05109939" w14:textId="77777777" w:rsidR="009956EB" w:rsidRDefault="009956EB" w:rsidP="001E1831">
            <w:pPr>
              <w:rPr>
                <w:rFonts w:ascii="HG明朝E" w:eastAsia="HG明朝E" w:hAnsi="HG明朝E"/>
                <w:sz w:val="24"/>
                <w:szCs w:val="24"/>
              </w:rPr>
            </w:pPr>
          </w:p>
          <w:p w14:paraId="79479767" w14:textId="77777777" w:rsidR="009956EB" w:rsidRDefault="009956EB" w:rsidP="001E1831">
            <w:pPr>
              <w:rPr>
                <w:rFonts w:ascii="HG明朝E" w:eastAsia="HG明朝E" w:hAnsi="HG明朝E"/>
                <w:sz w:val="24"/>
                <w:szCs w:val="24"/>
              </w:rPr>
            </w:pPr>
          </w:p>
          <w:p w14:paraId="65B574C5" w14:textId="77777777" w:rsidR="009956EB" w:rsidRDefault="009956EB" w:rsidP="001E1831">
            <w:pPr>
              <w:rPr>
                <w:rFonts w:ascii="HG明朝E" w:eastAsia="HG明朝E" w:hAnsi="HG明朝E"/>
                <w:sz w:val="24"/>
                <w:szCs w:val="24"/>
              </w:rPr>
            </w:pPr>
          </w:p>
          <w:p w14:paraId="2620ABA1" w14:textId="77777777" w:rsidR="009956EB" w:rsidRDefault="009956EB" w:rsidP="001E1831">
            <w:pPr>
              <w:rPr>
                <w:rFonts w:ascii="HG明朝E" w:eastAsia="HG明朝E" w:hAnsi="HG明朝E"/>
                <w:sz w:val="24"/>
                <w:szCs w:val="24"/>
              </w:rPr>
            </w:pPr>
          </w:p>
          <w:p w14:paraId="163C0C31" w14:textId="77777777" w:rsidR="009956EB" w:rsidRDefault="009956EB" w:rsidP="001E1831">
            <w:pPr>
              <w:rPr>
                <w:rFonts w:ascii="HG明朝E" w:eastAsia="HG明朝E" w:hAnsi="HG明朝E"/>
                <w:sz w:val="24"/>
                <w:szCs w:val="24"/>
              </w:rPr>
            </w:pPr>
          </w:p>
          <w:p w14:paraId="2B9802B9" w14:textId="77777777" w:rsidR="009956EB" w:rsidRDefault="009956EB" w:rsidP="001E1831">
            <w:pPr>
              <w:rPr>
                <w:rFonts w:ascii="HG明朝E" w:eastAsia="HG明朝E" w:hAnsi="HG明朝E"/>
                <w:sz w:val="24"/>
                <w:szCs w:val="24"/>
              </w:rPr>
            </w:pPr>
          </w:p>
          <w:p w14:paraId="6C4FC69F" w14:textId="77777777" w:rsidR="009956EB" w:rsidRDefault="009956EB" w:rsidP="001E1831">
            <w:pPr>
              <w:rPr>
                <w:rFonts w:ascii="HG明朝E" w:eastAsia="HG明朝E" w:hAnsi="HG明朝E"/>
                <w:sz w:val="24"/>
                <w:szCs w:val="24"/>
              </w:rPr>
            </w:pPr>
          </w:p>
          <w:p w14:paraId="1B7852A7" w14:textId="01AD317A" w:rsidR="001E1831" w:rsidRDefault="00576394" w:rsidP="001E1831">
            <w:pPr>
              <w:rPr>
                <w:rFonts w:ascii="HG明朝E" w:eastAsia="HG明朝E" w:hAnsi="HG明朝E"/>
                <w:sz w:val="24"/>
                <w:szCs w:val="24"/>
              </w:rPr>
            </w:pPr>
            <w:r>
              <w:rPr>
                <w:rFonts w:ascii="HG明朝E" w:eastAsia="HG明朝E" w:hAnsi="HG明朝E" w:hint="eastAsia"/>
                <w:sz w:val="24"/>
                <w:szCs w:val="24"/>
              </w:rPr>
              <w:t>園の対応</w:t>
            </w:r>
          </w:p>
          <w:p w14:paraId="2736FC2A" w14:textId="77777777" w:rsidR="003B4008" w:rsidRDefault="003B4008" w:rsidP="001E1831">
            <w:pPr>
              <w:rPr>
                <w:rFonts w:ascii="HG明朝E" w:eastAsia="HG明朝E" w:hAnsi="HG明朝E"/>
                <w:sz w:val="24"/>
                <w:szCs w:val="24"/>
              </w:rPr>
            </w:pPr>
          </w:p>
          <w:p w14:paraId="00201F2C" w14:textId="72079048" w:rsidR="003B4008" w:rsidRPr="001E1831" w:rsidRDefault="003B4008" w:rsidP="001E1831">
            <w:pPr>
              <w:rPr>
                <w:rFonts w:ascii="HG明朝E" w:eastAsia="HG明朝E" w:hAnsi="HG明朝E"/>
                <w:sz w:val="24"/>
                <w:szCs w:val="24"/>
              </w:rPr>
            </w:pPr>
          </w:p>
        </w:tc>
        <w:tc>
          <w:tcPr>
            <w:tcW w:w="5670" w:type="dxa"/>
          </w:tcPr>
          <w:p w14:paraId="6964D140" w14:textId="62E2BFCC" w:rsidR="00916A85" w:rsidRPr="007B07B0" w:rsidRDefault="00916A85" w:rsidP="00916A85">
            <w:pPr>
              <w:widowControl/>
              <w:ind w:firstLineChars="100" w:firstLine="240"/>
              <w:rPr>
                <w:rFonts w:ascii="HG明朝E" w:eastAsia="HG明朝E" w:hAnsi="HG明朝E"/>
                <w:sz w:val="24"/>
                <w:szCs w:val="24"/>
              </w:rPr>
            </w:pPr>
            <w:r w:rsidRPr="007B07B0">
              <w:rPr>
                <w:rFonts w:ascii="HG明朝E" w:eastAsia="HG明朝E" w:hAnsi="HG明朝E" w:hint="eastAsia"/>
                <w:sz w:val="24"/>
                <w:szCs w:val="24"/>
              </w:rPr>
              <w:t>休園します。</w:t>
            </w:r>
          </w:p>
          <w:p w14:paraId="04502612" w14:textId="47DDEB29" w:rsidR="00576394" w:rsidRPr="007B07B0" w:rsidRDefault="00576394" w:rsidP="00916A85">
            <w:pPr>
              <w:widowControl/>
              <w:ind w:firstLineChars="100" w:firstLine="240"/>
              <w:rPr>
                <w:rFonts w:ascii="HG明朝E" w:eastAsia="HG明朝E" w:hAnsi="HG明朝E"/>
                <w:sz w:val="24"/>
                <w:szCs w:val="24"/>
              </w:rPr>
            </w:pPr>
            <w:r w:rsidRPr="007B07B0">
              <w:rPr>
                <w:rFonts w:ascii="HG明朝E" w:eastAsia="HG明朝E" w:hAnsi="HG明朝E" w:hint="eastAsia"/>
                <w:sz w:val="24"/>
                <w:szCs w:val="24"/>
              </w:rPr>
              <w:t>避難勧告等が解除された場合</w:t>
            </w:r>
            <w:r w:rsidR="001D581F" w:rsidRPr="007B07B0">
              <w:rPr>
                <w:rFonts w:ascii="HG明朝E" w:eastAsia="HG明朝E" w:hAnsi="HG明朝E" w:hint="eastAsia"/>
                <w:sz w:val="24"/>
                <w:szCs w:val="24"/>
              </w:rPr>
              <w:t>、</w:t>
            </w:r>
            <w:r w:rsidRPr="007B07B0">
              <w:rPr>
                <w:rFonts w:ascii="HG明朝E" w:eastAsia="HG明朝E" w:hAnsi="HG明朝E" w:hint="eastAsia"/>
                <w:sz w:val="24"/>
                <w:szCs w:val="24"/>
              </w:rPr>
              <w:t>開園します。</w:t>
            </w:r>
          </w:p>
          <w:p w14:paraId="624AC68C" w14:textId="19C044E7" w:rsidR="001E1831" w:rsidRPr="007B07B0" w:rsidRDefault="001E1831" w:rsidP="001E1831">
            <w:pPr>
              <w:rPr>
                <w:rFonts w:ascii="HG明朝E" w:eastAsia="HG明朝E" w:hAnsi="HG明朝E"/>
                <w:sz w:val="24"/>
                <w:szCs w:val="24"/>
              </w:rPr>
            </w:pPr>
          </w:p>
        </w:tc>
        <w:tc>
          <w:tcPr>
            <w:tcW w:w="6521" w:type="dxa"/>
          </w:tcPr>
          <w:p w14:paraId="778B5CAB" w14:textId="77777777" w:rsidR="003B4008" w:rsidRPr="007B07B0" w:rsidRDefault="003B4008" w:rsidP="003B4008">
            <w:pPr>
              <w:pStyle w:val="a8"/>
              <w:ind w:leftChars="135" w:left="283" w:right="532" w:firstLineChars="100" w:firstLine="240"/>
              <w:jc w:val="both"/>
              <w:rPr>
                <w:rFonts w:ascii="HG明朝E" w:eastAsia="HG明朝E" w:hAnsi="HG明朝E"/>
                <w:sz w:val="24"/>
                <w:szCs w:val="24"/>
              </w:rPr>
            </w:pPr>
            <w:r w:rsidRPr="007B07B0">
              <w:rPr>
                <w:rFonts w:ascii="HG明朝E" w:eastAsia="HG明朝E" w:hAnsi="HG明朝E" w:hint="eastAsia"/>
                <w:sz w:val="24"/>
                <w:szCs w:val="24"/>
              </w:rPr>
              <w:t>発表された警報が解除された時間によって、次の通り対応します。</w:t>
            </w:r>
          </w:p>
          <w:p w14:paraId="386F0C53" w14:textId="77777777" w:rsidR="003B4008" w:rsidRPr="007B07B0" w:rsidRDefault="003B4008" w:rsidP="003B4008">
            <w:pPr>
              <w:pStyle w:val="a8"/>
              <w:numPr>
                <w:ilvl w:val="0"/>
                <w:numId w:val="2"/>
              </w:numPr>
              <w:ind w:leftChars="150" w:left="315" w:right="532" w:firstLine="1"/>
              <w:jc w:val="both"/>
              <w:rPr>
                <w:rFonts w:ascii="HG明朝E" w:eastAsia="HG明朝E" w:hAnsi="HG明朝E"/>
                <w:sz w:val="24"/>
                <w:szCs w:val="24"/>
                <w:u w:val="single"/>
              </w:rPr>
            </w:pPr>
            <w:r w:rsidRPr="007B07B0">
              <w:rPr>
                <w:rFonts w:ascii="HG明朝E" w:eastAsia="HG明朝E" w:hAnsi="HG明朝E" w:hint="eastAsia"/>
                <w:sz w:val="24"/>
                <w:szCs w:val="24"/>
                <w:u w:val="single"/>
              </w:rPr>
              <w:t>午前7時時点で既に解除されている場合</w:t>
            </w:r>
          </w:p>
          <w:p w14:paraId="17389DE7" w14:textId="761A421D" w:rsidR="003B4008" w:rsidRPr="007B07B0" w:rsidRDefault="003B4008" w:rsidP="003B4008">
            <w:pPr>
              <w:pStyle w:val="a8"/>
              <w:ind w:leftChars="135" w:left="283" w:right="532" w:firstLineChars="250" w:firstLine="600"/>
              <w:jc w:val="both"/>
              <w:rPr>
                <w:rFonts w:ascii="HG明朝E" w:eastAsia="HG明朝E" w:hAnsi="HG明朝E"/>
                <w:sz w:val="24"/>
                <w:szCs w:val="24"/>
              </w:rPr>
            </w:pPr>
            <w:r w:rsidRPr="007B07B0">
              <w:rPr>
                <w:rFonts w:ascii="HG明朝E" w:eastAsia="HG明朝E" w:hAnsi="HG明朝E" w:hint="eastAsia"/>
                <w:sz w:val="24"/>
                <w:szCs w:val="24"/>
              </w:rPr>
              <w:t>開園します。</w:t>
            </w:r>
          </w:p>
          <w:p w14:paraId="2CA8BB1D" w14:textId="77777777" w:rsidR="003B4008" w:rsidRPr="007B07B0" w:rsidRDefault="003B4008" w:rsidP="003B4008">
            <w:pPr>
              <w:pStyle w:val="a8"/>
              <w:numPr>
                <w:ilvl w:val="0"/>
                <w:numId w:val="2"/>
              </w:numPr>
              <w:ind w:leftChars="135" w:left="283" w:right="532" w:firstLine="1"/>
              <w:jc w:val="both"/>
              <w:rPr>
                <w:rFonts w:ascii="HG明朝E" w:eastAsia="HG明朝E" w:hAnsi="HG明朝E"/>
                <w:sz w:val="24"/>
                <w:szCs w:val="24"/>
                <w:u w:val="single"/>
              </w:rPr>
            </w:pPr>
            <w:r w:rsidRPr="007B07B0">
              <w:rPr>
                <w:rFonts w:ascii="HG明朝E" w:eastAsia="HG明朝E" w:hAnsi="HG明朝E" w:hint="eastAsia"/>
                <w:sz w:val="24"/>
                <w:szCs w:val="24"/>
                <w:u w:val="single"/>
              </w:rPr>
              <w:t>午前7時時点で解除されていない場合</w:t>
            </w:r>
          </w:p>
          <w:p w14:paraId="601F13BC" w14:textId="3B6A4A56" w:rsidR="003B4008" w:rsidRPr="007B07B0" w:rsidRDefault="003B4008" w:rsidP="003B4008">
            <w:pPr>
              <w:pStyle w:val="a8"/>
              <w:ind w:leftChars="335" w:left="703" w:right="532" w:firstLineChars="50" w:firstLine="120"/>
              <w:jc w:val="left"/>
              <w:rPr>
                <w:rFonts w:ascii="HG明朝E" w:eastAsia="HG明朝E" w:hAnsi="HG明朝E"/>
                <w:sz w:val="24"/>
                <w:szCs w:val="24"/>
              </w:rPr>
            </w:pPr>
            <w:r w:rsidRPr="007B07B0">
              <w:rPr>
                <w:rFonts w:ascii="HG明朝E" w:eastAsia="HG明朝E" w:hAnsi="HG明朝E" w:hint="eastAsia"/>
                <w:sz w:val="24"/>
                <w:szCs w:val="24"/>
              </w:rPr>
              <w:t>休園します。</w:t>
            </w:r>
          </w:p>
          <w:p w14:paraId="23450916" w14:textId="77777777" w:rsidR="003B4008" w:rsidRPr="007B07B0" w:rsidRDefault="003B4008" w:rsidP="003B4008">
            <w:pPr>
              <w:pStyle w:val="a8"/>
              <w:numPr>
                <w:ilvl w:val="0"/>
                <w:numId w:val="2"/>
              </w:numPr>
              <w:ind w:leftChars="135" w:left="283" w:right="532" w:firstLine="1"/>
              <w:jc w:val="both"/>
              <w:rPr>
                <w:rFonts w:ascii="HG明朝E" w:eastAsia="HG明朝E" w:hAnsi="HG明朝E"/>
                <w:sz w:val="24"/>
                <w:szCs w:val="24"/>
                <w:u w:val="single"/>
              </w:rPr>
            </w:pPr>
            <w:r w:rsidRPr="007B07B0">
              <w:rPr>
                <w:rFonts w:ascii="HG明朝E" w:eastAsia="HG明朝E" w:hAnsi="HG明朝E" w:hint="eastAsia"/>
                <w:sz w:val="24"/>
                <w:szCs w:val="24"/>
                <w:u w:val="single"/>
              </w:rPr>
              <w:t>午前7時を過ぎて解除された場合</w:t>
            </w:r>
          </w:p>
          <w:p w14:paraId="2A7A5926" w14:textId="60D4490A" w:rsidR="003B4008" w:rsidRPr="007B07B0" w:rsidRDefault="003B4008" w:rsidP="003B4008">
            <w:pPr>
              <w:pStyle w:val="a8"/>
              <w:ind w:leftChars="285" w:left="598" w:right="532" w:firstLineChars="100" w:firstLine="240"/>
              <w:jc w:val="both"/>
              <w:rPr>
                <w:rFonts w:ascii="HG明朝E" w:eastAsia="HG明朝E" w:hAnsi="HG明朝E"/>
                <w:sz w:val="24"/>
                <w:szCs w:val="24"/>
              </w:rPr>
            </w:pPr>
            <w:r w:rsidRPr="007B07B0">
              <w:rPr>
                <w:rFonts w:ascii="HG明朝E" w:eastAsia="HG明朝E" w:hAnsi="HG明朝E" w:hint="eastAsia"/>
                <w:sz w:val="24"/>
                <w:szCs w:val="24"/>
              </w:rPr>
              <w:t>約2時間後を目安に開園します。</w:t>
            </w:r>
          </w:p>
          <w:p w14:paraId="32BADD93" w14:textId="77777777" w:rsidR="003B4008" w:rsidRPr="007B07B0" w:rsidRDefault="003B4008" w:rsidP="003B4008">
            <w:pPr>
              <w:pStyle w:val="a8"/>
              <w:ind w:leftChars="135" w:left="1003" w:right="532" w:hangingChars="300" w:hanging="720"/>
              <w:jc w:val="both"/>
              <w:rPr>
                <w:rFonts w:ascii="HG明朝E" w:eastAsia="HG明朝E" w:hAnsi="HG明朝E"/>
                <w:sz w:val="24"/>
                <w:szCs w:val="24"/>
              </w:rPr>
            </w:pPr>
            <w:r w:rsidRPr="007B07B0">
              <w:rPr>
                <w:rFonts w:ascii="HG明朝E" w:eastAsia="HG明朝E" w:hAnsi="HG明朝E" w:hint="eastAsia"/>
                <w:sz w:val="24"/>
                <w:szCs w:val="24"/>
              </w:rPr>
              <w:t xml:space="preserve">　  （警報が午前10 時までに解除になった場合は、給食があります。）</w:t>
            </w:r>
          </w:p>
          <w:p w14:paraId="2D4B012F" w14:textId="77777777" w:rsidR="001D581F" w:rsidRPr="007B07B0" w:rsidRDefault="003B4008" w:rsidP="001D581F">
            <w:pPr>
              <w:ind w:firstLineChars="250" w:firstLine="600"/>
              <w:rPr>
                <w:rFonts w:ascii="HG明朝E" w:eastAsia="HG明朝E" w:hAnsi="HG明朝E"/>
                <w:sz w:val="24"/>
                <w:szCs w:val="24"/>
              </w:rPr>
            </w:pPr>
            <w:r w:rsidRPr="007B07B0">
              <w:rPr>
                <w:rFonts w:ascii="HG明朝E" w:eastAsia="HG明朝E" w:hAnsi="HG明朝E" w:hint="eastAsia"/>
                <w:sz w:val="24"/>
                <w:szCs w:val="24"/>
              </w:rPr>
              <w:t>（警報が午前10時を過ぎて解除になった場合は、</w:t>
            </w:r>
          </w:p>
          <w:p w14:paraId="110E2046" w14:textId="77777777" w:rsidR="001D581F" w:rsidRPr="007B07B0" w:rsidRDefault="003B4008" w:rsidP="001D581F">
            <w:pPr>
              <w:ind w:firstLineChars="350" w:firstLine="840"/>
              <w:rPr>
                <w:rFonts w:ascii="HG明朝E" w:eastAsia="HG明朝E" w:hAnsi="HG明朝E"/>
                <w:sz w:val="24"/>
                <w:szCs w:val="24"/>
              </w:rPr>
            </w:pPr>
            <w:r w:rsidRPr="007B07B0">
              <w:rPr>
                <w:rFonts w:ascii="HG明朝E" w:eastAsia="HG明朝E" w:hAnsi="HG明朝E" w:hint="eastAsia"/>
                <w:sz w:val="24"/>
                <w:szCs w:val="24"/>
              </w:rPr>
              <w:t>給食はありませんので、昼食を済ませてからの</w:t>
            </w:r>
          </w:p>
          <w:p w14:paraId="48896E86" w14:textId="65F8D327" w:rsidR="001E1831" w:rsidRPr="007B07B0" w:rsidRDefault="003B4008" w:rsidP="001D581F">
            <w:pPr>
              <w:ind w:firstLineChars="350" w:firstLine="840"/>
              <w:rPr>
                <w:rFonts w:ascii="HG明朝E" w:eastAsia="HG明朝E" w:hAnsi="HG明朝E"/>
                <w:sz w:val="24"/>
                <w:szCs w:val="24"/>
              </w:rPr>
            </w:pPr>
            <w:r w:rsidRPr="007B07B0">
              <w:rPr>
                <w:rFonts w:ascii="HG明朝E" w:eastAsia="HG明朝E" w:hAnsi="HG明朝E" w:hint="eastAsia"/>
                <w:sz w:val="24"/>
                <w:szCs w:val="24"/>
              </w:rPr>
              <w:t>登園をお願いします。）</w:t>
            </w:r>
          </w:p>
          <w:p w14:paraId="2967F637" w14:textId="77777777" w:rsidR="001D581F" w:rsidRPr="007B07B0" w:rsidRDefault="001D581F" w:rsidP="007B07B0">
            <w:pPr>
              <w:rPr>
                <w:rFonts w:ascii="HG明朝E" w:eastAsia="HG明朝E" w:hAnsi="HG明朝E"/>
                <w:sz w:val="24"/>
                <w:szCs w:val="24"/>
              </w:rPr>
            </w:pPr>
          </w:p>
          <w:p w14:paraId="73A22A4C" w14:textId="51E7BB0A" w:rsidR="001D581F" w:rsidRPr="007B07B0" w:rsidRDefault="001D581F" w:rsidP="001D581F">
            <w:pPr>
              <w:pStyle w:val="a8"/>
              <w:ind w:leftChars="285" w:left="598" w:right="532" w:firstLineChars="100" w:firstLine="240"/>
              <w:jc w:val="both"/>
              <w:rPr>
                <w:rFonts w:ascii="ＭＳ 明朝" w:eastAsia="ＭＳ 明朝" w:hAnsi="ＭＳ 明朝" w:cs="ＭＳ 明朝"/>
                <w:sz w:val="24"/>
                <w:szCs w:val="24"/>
              </w:rPr>
            </w:pPr>
            <w:r w:rsidRPr="007B07B0">
              <w:rPr>
                <w:rFonts w:ascii="HG明朝E" w:eastAsia="HG明朝E" w:hAnsi="HG明朝E" w:hint="eastAsia"/>
                <w:sz w:val="24"/>
                <w:szCs w:val="24"/>
              </w:rPr>
              <w:t>ただし、被害</w:t>
            </w:r>
            <w:r w:rsidR="007B07B0">
              <w:rPr>
                <w:rFonts w:ascii="HG明朝E" w:eastAsia="HG明朝E" w:hAnsi="HG明朝E" w:hint="eastAsia"/>
                <w:sz w:val="24"/>
                <w:szCs w:val="24"/>
              </w:rPr>
              <w:t>が生じた場合などには</w:t>
            </w:r>
            <w:r w:rsidRPr="007B07B0">
              <w:rPr>
                <w:rFonts w:ascii="HG明朝E" w:eastAsia="HG明朝E" w:hAnsi="HG明朝E" w:hint="eastAsia"/>
                <w:sz w:val="24"/>
                <w:szCs w:val="24"/>
              </w:rPr>
              <w:t>、休園等の対応を行う場合があります。</w:t>
            </w:r>
          </w:p>
          <w:p w14:paraId="69AFCDA3" w14:textId="783FF43B" w:rsidR="001D581F" w:rsidRPr="007B07B0" w:rsidRDefault="001D581F" w:rsidP="003B4008">
            <w:pPr>
              <w:rPr>
                <w:rFonts w:ascii="HG明朝E" w:eastAsia="HG明朝E" w:hAnsi="HG明朝E"/>
                <w:sz w:val="24"/>
                <w:szCs w:val="24"/>
              </w:rPr>
            </w:pPr>
          </w:p>
        </w:tc>
        <w:tc>
          <w:tcPr>
            <w:tcW w:w="6237" w:type="dxa"/>
          </w:tcPr>
          <w:p w14:paraId="421B9164" w14:textId="77777777" w:rsidR="003B4008" w:rsidRPr="007B07B0" w:rsidRDefault="003B4008" w:rsidP="003B4008">
            <w:pPr>
              <w:pStyle w:val="a8"/>
              <w:ind w:left="38" w:right="532" w:firstLineChars="102" w:firstLine="245"/>
              <w:jc w:val="both"/>
              <w:rPr>
                <w:rFonts w:ascii="HG明朝E" w:eastAsia="HG明朝E" w:hAnsi="HG明朝E"/>
                <w:sz w:val="24"/>
                <w:szCs w:val="24"/>
              </w:rPr>
            </w:pPr>
            <w:r w:rsidRPr="007B07B0">
              <w:rPr>
                <w:rFonts w:ascii="HG明朝E" w:eastAsia="HG明朝E" w:hAnsi="HG明朝E" w:hint="eastAsia"/>
                <w:sz w:val="24"/>
                <w:szCs w:val="24"/>
              </w:rPr>
              <w:t>地震の発生した時間によって、次の通り対応します。</w:t>
            </w:r>
          </w:p>
          <w:p w14:paraId="2E469966" w14:textId="77777777" w:rsidR="003B1F28" w:rsidRPr="007B07B0" w:rsidRDefault="003B4008" w:rsidP="003B1F28">
            <w:pPr>
              <w:pStyle w:val="a8"/>
              <w:numPr>
                <w:ilvl w:val="0"/>
                <w:numId w:val="8"/>
              </w:numPr>
              <w:ind w:right="532"/>
              <w:jc w:val="both"/>
              <w:rPr>
                <w:rFonts w:ascii="HG明朝E" w:eastAsia="HG明朝E" w:hAnsi="HG明朝E"/>
                <w:sz w:val="24"/>
                <w:szCs w:val="24"/>
              </w:rPr>
            </w:pPr>
            <w:r w:rsidRPr="007B07B0">
              <w:rPr>
                <w:rFonts w:ascii="HG明朝E" w:eastAsia="HG明朝E" w:hAnsi="HG明朝E" w:cs="HG明朝E" w:hint="eastAsia"/>
                <w:sz w:val="24"/>
                <w:szCs w:val="24"/>
              </w:rPr>
              <w:t xml:space="preserve">　</w:t>
            </w:r>
            <w:r w:rsidRPr="007B07B0">
              <w:rPr>
                <w:rFonts w:ascii="HG明朝E" w:eastAsia="HG明朝E" w:hAnsi="HG明朝E" w:cs="ＭＳ 明朝" w:hint="eastAsia"/>
                <w:sz w:val="24"/>
                <w:szCs w:val="24"/>
              </w:rPr>
              <w:t>午前7時以前</w:t>
            </w:r>
            <w:r w:rsidRPr="007B07B0">
              <w:rPr>
                <w:rFonts w:ascii="HG明朝E" w:eastAsia="HG明朝E" w:hAnsi="HG明朝E" w:hint="eastAsia"/>
                <w:sz w:val="24"/>
                <w:szCs w:val="24"/>
              </w:rPr>
              <w:t>に京都市に</w:t>
            </w:r>
            <w:r w:rsidRPr="007B07B0">
              <w:rPr>
                <w:rFonts w:ascii="HG明朝E" w:eastAsia="HG明朝E" w:hAnsi="HG明朝E" w:hint="eastAsia"/>
                <w:sz w:val="24"/>
                <w:szCs w:val="24"/>
                <w:u w:val="double"/>
              </w:rPr>
              <w:t>震度5弱以上の地震</w:t>
            </w:r>
            <w:r w:rsidRPr="007B07B0">
              <w:rPr>
                <w:rFonts w:ascii="HG明朝E" w:eastAsia="HG明朝E" w:hAnsi="HG明朝E" w:hint="eastAsia"/>
                <w:sz w:val="24"/>
                <w:szCs w:val="24"/>
              </w:rPr>
              <w:t>が観測された場合</w:t>
            </w:r>
          </w:p>
          <w:p w14:paraId="36A5832B" w14:textId="79AFE0A0" w:rsidR="003B4008" w:rsidRPr="007B07B0" w:rsidRDefault="003B4008" w:rsidP="003B1F28">
            <w:pPr>
              <w:pStyle w:val="a8"/>
              <w:ind w:left="360" w:right="532" w:firstLineChars="100" w:firstLine="240"/>
              <w:jc w:val="both"/>
              <w:rPr>
                <w:rFonts w:ascii="HG明朝E" w:eastAsia="HG明朝E" w:hAnsi="HG明朝E"/>
                <w:sz w:val="24"/>
                <w:szCs w:val="24"/>
              </w:rPr>
            </w:pPr>
            <w:r w:rsidRPr="007B07B0">
              <w:rPr>
                <w:rFonts w:ascii="HG明朝E" w:eastAsia="HG明朝E" w:hAnsi="HG明朝E" w:hint="eastAsia"/>
                <w:sz w:val="24"/>
                <w:szCs w:val="24"/>
              </w:rPr>
              <w:t>休園します。</w:t>
            </w:r>
          </w:p>
          <w:p w14:paraId="23B448A3" w14:textId="3FBBCBE1" w:rsidR="003B4008" w:rsidRPr="007B07B0" w:rsidRDefault="003B4008" w:rsidP="001A4360">
            <w:pPr>
              <w:pStyle w:val="a8"/>
              <w:ind w:leftChars="100" w:left="210" w:right="532" w:firstLineChars="150" w:firstLine="360"/>
              <w:jc w:val="both"/>
              <w:rPr>
                <w:rFonts w:ascii="HG明朝E" w:eastAsia="HG明朝E" w:hAnsi="HG明朝E"/>
                <w:sz w:val="24"/>
                <w:szCs w:val="24"/>
              </w:rPr>
            </w:pPr>
            <w:r w:rsidRPr="007B07B0">
              <w:rPr>
                <w:rFonts w:ascii="HG明朝E" w:eastAsia="HG明朝E" w:hAnsi="HG明朝E" w:hint="eastAsia"/>
                <w:sz w:val="24"/>
                <w:szCs w:val="24"/>
              </w:rPr>
              <w:t>施設の安全確認</w:t>
            </w:r>
            <w:r w:rsidR="001A4360" w:rsidRPr="007B07B0">
              <w:rPr>
                <w:rFonts w:ascii="HG明朝E" w:eastAsia="HG明朝E" w:hAnsi="HG明朝E" w:hint="eastAsia"/>
                <w:sz w:val="24"/>
                <w:szCs w:val="24"/>
              </w:rPr>
              <w:t>ができ次第</w:t>
            </w:r>
            <w:r w:rsidR="007B07B0">
              <w:rPr>
                <w:rFonts w:ascii="HG明朝E" w:eastAsia="HG明朝E" w:hAnsi="HG明朝E" w:hint="eastAsia"/>
                <w:sz w:val="24"/>
                <w:szCs w:val="24"/>
              </w:rPr>
              <w:t>、</w:t>
            </w:r>
            <w:r w:rsidRPr="007B07B0">
              <w:rPr>
                <w:rFonts w:ascii="HG明朝E" w:eastAsia="HG明朝E" w:hAnsi="HG明朝E" w:hint="eastAsia"/>
                <w:sz w:val="24"/>
                <w:szCs w:val="24"/>
              </w:rPr>
              <w:t>開園します。</w:t>
            </w:r>
          </w:p>
          <w:p w14:paraId="56536370" w14:textId="37450DAE" w:rsidR="003B4008" w:rsidRPr="007B07B0" w:rsidRDefault="003B4008" w:rsidP="001A4360">
            <w:pPr>
              <w:pStyle w:val="aa"/>
              <w:numPr>
                <w:ilvl w:val="0"/>
                <w:numId w:val="8"/>
              </w:numPr>
              <w:ind w:leftChars="0"/>
              <w:rPr>
                <w:rFonts w:ascii="HG明朝E" w:eastAsia="HG明朝E" w:hAnsi="HG明朝E"/>
                <w:sz w:val="24"/>
                <w:szCs w:val="24"/>
              </w:rPr>
            </w:pPr>
            <w:r w:rsidRPr="007B07B0">
              <w:rPr>
                <w:rFonts w:ascii="HG明朝E" w:eastAsia="HG明朝E" w:hAnsi="HG明朝E" w:cs="HG明朝E" w:hint="eastAsia"/>
                <w:sz w:val="24"/>
                <w:szCs w:val="24"/>
              </w:rPr>
              <w:t xml:space="preserve">　</w:t>
            </w:r>
            <w:r w:rsidRPr="007B07B0">
              <w:rPr>
                <w:rFonts w:ascii="HG明朝E" w:eastAsia="HG明朝E" w:hAnsi="HG明朝E" w:hint="eastAsia"/>
                <w:sz w:val="24"/>
                <w:szCs w:val="24"/>
              </w:rPr>
              <w:t>開園中に、京都市に</w:t>
            </w:r>
            <w:r w:rsidRPr="007B07B0">
              <w:rPr>
                <w:rFonts w:ascii="HG明朝E" w:eastAsia="HG明朝E" w:hAnsi="HG明朝E" w:hint="eastAsia"/>
                <w:sz w:val="24"/>
                <w:szCs w:val="24"/>
                <w:u w:val="double"/>
              </w:rPr>
              <w:t>震度5弱以上の地震</w:t>
            </w:r>
            <w:r w:rsidRPr="007B07B0">
              <w:rPr>
                <w:rFonts w:ascii="HG明朝E" w:eastAsia="HG明朝E" w:hAnsi="HG明朝E" w:hint="eastAsia"/>
                <w:sz w:val="24"/>
                <w:szCs w:val="24"/>
              </w:rPr>
              <w:t>が観測さ</w:t>
            </w:r>
          </w:p>
          <w:p w14:paraId="279EB438" w14:textId="77777777" w:rsidR="001A4360" w:rsidRPr="007B07B0" w:rsidRDefault="003B4008" w:rsidP="001A4360">
            <w:pPr>
              <w:ind w:firstLineChars="150" w:firstLine="360"/>
              <w:rPr>
                <w:rFonts w:ascii="HG明朝E" w:eastAsia="HG明朝E" w:hAnsi="HG明朝E"/>
                <w:sz w:val="24"/>
                <w:szCs w:val="24"/>
              </w:rPr>
            </w:pPr>
            <w:r w:rsidRPr="007B07B0">
              <w:rPr>
                <w:rFonts w:ascii="HG明朝E" w:eastAsia="HG明朝E" w:hAnsi="HG明朝E" w:hint="eastAsia"/>
                <w:sz w:val="24"/>
                <w:szCs w:val="24"/>
              </w:rPr>
              <w:t>れた場合</w:t>
            </w:r>
          </w:p>
          <w:p w14:paraId="2CF3F97F" w14:textId="52574304" w:rsidR="001A4360" w:rsidRPr="007B07B0" w:rsidRDefault="003B4008" w:rsidP="001A4360">
            <w:pPr>
              <w:ind w:firstLineChars="300" w:firstLine="720"/>
              <w:rPr>
                <w:rFonts w:ascii="HG明朝E" w:eastAsia="HG明朝E" w:hAnsi="HG明朝E"/>
                <w:sz w:val="24"/>
                <w:szCs w:val="24"/>
              </w:rPr>
            </w:pPr>
            <w:r w:rsidRPr="007B07B0">
              <w:rPr>
                <w:rFonts w:ascii="HG明朝E" w:eastAsia="HG明朝E" w:hAnsi="HG明朝E" w:hint="eastAsia"/>
                <w:sz w:val="24"/>
                <w:szCs w:val="24"/>
              </w:rPr>
              <w:t>一旦</w:t>
            </w:r>
            <w:r w:rsidR="007B07B0">
              <w:rPr>
                <w:rFonts w:ascii="HG明朝E" w:eastAsia="HG明朝E" w:hAnsi="HG明朝E" w:hint="eastAsia"/>
                <w:sz w:val="24"/>
                <w:szCs w:val="24"/>
              </w:rPr>
              <w:t>，</w:t>
            </w:r>
            <w:r w:rsidRPr="007B07B0">
              <w:rPr>
                <w:rFonts w:ascii="HG明朝E" w:eastAsia="HG明朝E" w:hAnsi="HG明朝E" w:hint="eastAsia"/>
                <w:sz w:val="24"/>
                <w:szCs w:val="24"/>
              </w:rPr>
              <w:t>休園します。</w:t>
            </w:r>
          </w:p>
          <w:p w14:paraId="617E34EE" w14:textId="488329FD" w:rsidR="003B4008" w:rsidRPr="007B07B0" w:rsidRDefault="003B4008" w:rsidP="001A4360">
            <w:pPr>
              <w:pStyle w:val="a8"/>
              <w:ind w:leftChars="100" w:left="210" w:right="532" w:firstLineChars="200" w:firstLine="480"/>
              <w:jc w:val="both"/>
              <w:rPr>
                <w:rFonts w:ascii="HG明朝E" w:eastAsia="HG明朝E" w:hAnsi="HG明朝E"/>
                <w:sz w:val="24"/>
                <w:szCs w:val="24"/>
              </w:rPr>
            </w:pPr>
            <w:r w:rsidRPr="007B07B0">
              <w:rPr>
                <w:rFonts w:ascii="HG明朝E" w:eastAsia="HG明朝E" w:hAnsi="HG明朝E" w:hint="eastAsia"/>
                <w:sz w:val="24"/>
                <w:szCs w:val="24"/>
              </w:rPr>
              <w:t>施設の安全確認ができ次第</w:t>
            </w:r>
            <w:r w:rsidR="007B07B0">
              <w:rPr>
                <w:rFonts w:ascii="HG明朝E" w:eastAsia="HG明朝E" w:hAnsi="HG明朝E" w:hint="eastAsia"/>
                <w:sz w:val="24"/>
                <w:szCs w:val="24"/>
              </w:rPr>
              <w:t>、</w:t>
            </w:r>
            <w:r w:rsidRPr="007B07B0">
              <w:rPr>
                <w:rFonts w:ascii="HG明朝E" w:eastAsia="HG明朝E" w:hAnsi="HG明朝E" w:hint="eastAsia"/>
                <w:sz w:val="24"/>
                <w:szCs w:val="24"/>
              </w:rPr>
              <w:t>開園します。</w:t>
            </w:r>
          </w:p>
          <w:p w14:paraId="2A56DB31" w14:textId="6123AED8" w:rsidR="001A4360" w:rsidRPr="007B07B0" w:rsidRDefault="001A4360" w:rsidP="001A4360">
            <w:pPr>
              <w:pStyle w:val="a8"/>
              <w:ind w:leftChars="100" w:left="210" w:right="532" w:firstLineChars="200" w:firstLine="480"/>
              <w:jc w:val="both"/>
              <w:rPr>
                <w:rFonts w:ascii="HG明朝E" w:eastAsia="HG明朝E" w:hAnsi="HG明朝E"/>
                <w:sz w:val="24"/>
                <w:szCs w:val="24"/>
              </w:rPr>
            </w:pPr>
          </w:p>
          <w:p w14:paraId="30F773F7" w14:textId="2871F766" w:rsidR="001A4360" w:rsidRPr="007B07B0" w:rsidRDefault="001A4360" w:rsidP="001A4360">
            <w:pPr>
              <w:pStyle w:val="a8"/>
              <w:ind w:leftChars="100" w:left="210" w:right="532" w:firstLineChars="200" w:firstLine="480"/>
              <w:jc w:val="both"/>
              <w:rPr>
                <w:rFonts w:ascii="HG明朝E" w:eastAsia="HG明朝E" w:hAnsi="HG明朝E"/>
                <w:sz w:val="24"/>
                <w:szCs w:val="24"/>
              </w:rPr>
            </w:pPr>
          </w:p>
          <w:p w14:paraId="3179CB14" w14:textId="42BA9049" w:rsidR="001A4360" w:rsidRPr="007B07B0" w:rsidRDefault="001A4360" w:rsidP="007B07B0">
            <w:pPr>
              <w:pStyle w:val="a8"/>
              <w:ind w:right="532"/>
              <w:jc w:val="both"/>
              <w:rPr>
                <w:rFonts w:ascii="HG明朝E" w:eastAsia="HG明朝E" w:hAnsi="HG明朝E"/>
                <w:sz w:val="24"/>
                <w:szCs w:val="24"/>
              </w:rPr>
            </w:pPr>
          </w:p>
          <w:p w14:paraId="0A3E0981" w14:textId="77777777" w:rsidR="001A4360" w:rsidRPr="007B07B0" w:rsidRDefault="001A4360" w:rsidP="001A4360">
            <w:pPr>
              <w:pStyle w:val="a8"/>
              <w:ind w:leftChars="100" w:left="210" w:right="532" w:firstLineChars="200" w:firstLine="480"/>
              <w:jc w:val="both"/>
              <w:rPr>
                <w:rFonts w:ascii="HG明朝E" w:eastAsia="HG明朝E" w:hAnsi="HG明朝E"/>
                <w:sz w:val="24"/>
                <w:szCs w:val="24"/>
              </w:rPr>
            </w:pPr>
          </w:p>
          <w:p w14:paraId="7F5F650F" w14:textId="77777777" w:rsidR="007B07B0" w:rsidRDefault="001A4360" w:rsidP="007B07B0">
            <w:pPr>
              <w:pStyle w:val="a8"/>
              <w:ind w:leftChars="285" w:left="598" w:right="532"/>
              <w:jc w:val="both"/>
              <w:rPr>
                <w:rFonts w:ascii="HG明朝E" w:eastAsia="HG明朝E" w:hAnsi="HG明朝E"/>
                <w:sz w:val="24"/>
                <w:szCs w:val="24"/>
              </w:rPr>
            </w:pPr>
            <w:r w:rsidRPr="007B07B0">
              <w:rPr>
                <w:rFonts w:ascii="HG明朝E" w:eastAsia="HG明朝E" w:hAnsi="HG明朝E" w:hint="eastAsia"/>
                <w:sz w:val="24"/>
                <w:szCs w:val="24"/>
              </w:rPr>
              <w:t>ただし、</w:t>
            </w:r>
            <w:r w:rsidR="003B4008" w:rsidRPr="007B07B0">
              <w:rPr>
                <w:rFonts w:ascii="HG明朝E" w:eastAsia="HG明朝E" w:hAnsi="HG明朝E" w:hint="eastAsia"/>
                <w:sz w:val="24"/>
                <w:szCs w:val="24"/>
              </w:rPr>
              <w:t>被害が生じた場合などには、</w:t>
            </w:r>
            <w:r w:rsidR="007B07B0" w:rsidRPr="007B07B0">
              <w:rPr>
                <w:rFonts w:ascii="HG明朝E" w:eastAsia="HG明朝E" w:hAnsi="HG明朝E" w:hint="eastAsia"/>
                <w:sz w:val="24"/>
                <w:szCs w:val="24"/>
              </w:rPr>
              <w:t>休園等の</w:t>
            </w:r>
          </w:p>
          <w:p w14:paraId="2C3EF01D" w14:textId="5F73FA8A" w:rsidR="007B07B0" w:rsidRPr="007B07B0" w:rsidRDefault="007B07B0" w:rsidP="007B07B0">
            <w:pPr>
              <w:pStyle w:val="a8"/>
              <w:ind w:right="532" w:firstLineChars="150" w:firstLine="360"/>
              <w:jc w:val="both"/>
              <w:rPr>
                <w:rFonts w:ascii="ＭＳ 明朝" w:eastAsia="ＭＳ 明朝" w:hAnsi="ＭＳ 明朝" w:cs="ＭＳ 明朝"/>
                <w:sz w:val="24"/>
                <w:szCs w:val="24"/>
              </w:rPr>
            </w:pPr>
            <w:r w:rsidRPr="007B07B0">
              <w:rPr>
                <w:rFonts w:ascii="HG明朝E" w:eastAsia="HG明朝E" w:hAnsi="HG明朝E" w:hint="eastAsia"/>
                <w:sz w:val="24"/>
                <w:szCs w:val="24"/>
              </w:rPr>
              <w:t>対応を行う場合があります。</w:t>
            </w:r>
          </w:p>
          <w:p w14:paraId="2479010F" w14:textId="6E30C149" w:rsidR="001E1831" w:rsidRPr="007B07B0" w:rsidRDefault="001E1831" w:rsidP="007B07B0">
            <w:pPr>
              <w:pStyle w:val="a8"/>
              <w:ind w:right="532"/>
              <w:jc w:val="both"/>
              <w:rPr>
                <w:rFonts w:ascii="HG明朝E" w:eastAsia="HG明朝E" w:hAnsi="HG明朝E"/>
                <w:sz w:val="24"/>
                <w:szCs w:val="24"/>
              </w:rPr>
            </w:pPr>
          </w:p>
        </w:tc>
      </w:tr>
      <w:tr w:rsidR="001E1831" w:rsidRPr="00627FF5" w14:paraId="288F2CBA" w14:textId="77777777" w:rsidTr="009956EB">
        <w:tc>
          <w:tcPr>
            <w:tcW w:w="1275" w:type="dxa"/>
          </w:tcPr>
          <w:p w14:paraId="764AC5D6" w14:textId="77777777" w:rsidR="009956EB" w:rsidRDefault="009956EB" w:rsidP="001E1831">
            <w:pPr>
              <w:widowControl/>
              <w:rPr>
                <w:rFonts w:ascii="HG明朝E" w:eastAsia="HG明朝E" w:hAnsi="HG明朝E"/>
                <w:sz w:val="24"/>
                <w:szCs w:val="24"/>
              </w:rPr>
            </w:pPr>
          </w:p>
          <w:p w14:paraId="5387BF3C" w14:textId="424543E7" w:rsidR="001E1831" w:rsidRPr="00627FF5" w:rsidRDefault="00576394" w:rsidP="001E1831">
            <w:pPr>
              <w:widowControl/>
              <w:rPr>
                <w:rFonts w:ascii="HG明朝E" w:eastAsia="HG明朝E" w:hAnsi="HG明朝E"/>
                <w:sz w:val="24"/>
                <w:szCs w:val="24"/>
              </w:rPr>
            </w:pPr>
            <w:r>
              <w:rPr>
                <w:rFonts w:ascii="HG明朝E" w:eastAsia="HG明朝E" w:hAnsi="HG明朝E" w:hint="eastAsia"/>
                <w:sz w:val="24"/>
                <w:szCs w:val="24"/>
              </w:rPr>
              <w:t>保護者の対応</w:t>
            </w:r>
          </w:p>
        </w:tc>
        <w:tc>
          <w:tcPr>
            <w:tcW w:w="5670" w:type="dxa"/>
          </w:tcPr>
          <w:p w14:paraId="3B38E448" w14:textId="77777777" w:rsidR="009956EB" w:rsidRPr="007B07B0" w:rsidRDefault="009956EB" w:rsidP="001E1831">
            <w:pPr>
              <w:widowControl/>
              <w:rPr>
                <w:rFonts w:ascii="HG明朝E" w:eastAsia="HG明朝E" w:hAnsi="HG明朝E"/>
                <w:sz w:val="24"/>
                <w:szCs w:val="24"/>
              </w:rPr>
            </w:pPr>
          </w:p>
          <w:p w14:paraId="52412695" w14:textId="2D94A98A" w:rsidR="001E1831" w:rsidRPr="007B07B0" w:rsidRDefault="00916A85" w:rsidP="009956EB">
            <w:pPr>
              <w:widowControl/>
              <w:ind w:firstLineChars="100" w:firstLine="240"/>
              <w:rPr>
                <w:rFonts w:ascii="HG明朝E" w:eastAsia="HG明朝E" w:hAnsi="HG明朝E"/>
                <w:sz w:val="24"/>
                <w:szCs w:val="24"/>
              </w:rPr>
            </w:pPr>
            <w:r w:rsidRPr="007B07B0">
              <w:rPr>
                <w:rFonts w:ascii="HG明朝E" w:eastAsia="HG明朝E" w:hAnsi="HG明朝E" w:hint="eastAsia"/>
                <w:sz w:val="24"/>
                <w:szCs w:val="24"/>
              </w:rPr>
              <w:t>開園中に発令された場合は、速やかに、お迎えをお願いします。</w:t>
            </w:r>
          </w:p>
          <w:p w14:paraId="63A73676" w14:textId="2028A4A6" w:rsidR="001A4360" w:rsidRPr="007B07B0" w:rsidRDefault="001A4360" w:rsidP="001E1831">
            <w:pPr>
              <w:widowControl/>
              <w:rPr>
                <w:rFonts w:ascii="HG明朝E" w:eastAsia="HG明朝E" w:hAnsi="HG明朝E"/>
                <w:sz w:val="24"/>
                <w:szCs w:val="24"/>
              </w:rPr>
            </w:pPr>
          </w:p>
        </w:tc>
        <w:tc>
          <w:tcPr>
            <w:tcW w:w="6521" w:type="dxa"/>
          </w:tcPr>
          <w:p w14:paraId="0F597610" w14:textId="77777777" w:rsidR="009956EB" w:rsidRPr="007B07B0" w:rsidRDefault="009956EB" w:rsidP="00B53706">
            <w:pPr>
              <w:pStyle w:val="a8"/>
              <w:ind w:leftChars="335" w:left="943" w:right="532" w:hangingChars="100" w:hanging="240"/>
              <w:jc w:val="both"/>
              <w:rPr>
                <w:rFonts w:ascii="HG明朝E" w:eastAsia="HG明朝E" w:hAnsi="HG明朝E"/>
                <w:sz w:val="24"/>
                <w:szCs w:val="24"/>
              </w:rPr>
            </w:pPr>
          </w:p>
          <w:p w14:paraId="5D85723B" w14:textId="120C8C3E" w:rsidR="009956EB" w:rsidRPr="007B07B0" w:rsidRDefault="00916A85" w:rsidP="009956EB">
            <w:pPr>
              <w:pStyle w:val="a8"/>
              <w:ind w:leftChars="249" w:left="523" w:right="532"/>
              <w:jc w:val="both"/>
              <w:rPr>
                <w:rFonts w:ascii="HG明朝E" w:eastAsia="HG明朝E" w:hAnsi="HG明朝E"/>
                <w:sz w:val="24"/>
                <w:szCs w:val="24"/>
              </w:rPr>
            </w:pPr>
            <w:r w:rsidRPr="007B07B0">
              <w:rPr>
                <w:rFonts w:ascii="HG明朝E" w:eastAsia="HG明朝E" w:hAnsi="HG明朝E" w:hint="eastAsia"/>
                <w:sz w:val="24"/>
                <w:szCs w:val="24"/>
              </w:rPr>
              <w:t>開園中に</w:t>
            </w:r>
            <w:r w:rsidR="000E12B3">
              <w:rPr>
                <w:rFonts w:ascii="HG明朝E" w:eastAsia="HG明朝E" w:hAnsi="HG明朝E" w:hint="eastAsia"/>
                <w:sz w:val="24"/>
                <w:szCs w:val="24"/>
              </w:rPr>
              <w:t>発表</w:t>
            </w:r>
            <w:r w:rsidRPr="007B07B0">
              <w:rPr>
                <w:rFonts w:ascii="HG明朝E" w:eastAsia="HG明朝E" w:hAnsi="HG明朝E" w:hint="eastAsia"/>
                <w:sz w:val="24"/>
                <w:szCs w:val="24"/>
              </w:rPr>
              <w:t>された場合は、速やかに、お迎えを</w:t>
            </w:r>
          </w:p>
          <w:p w14:paraId="20E12E6D" w14:textId="6BA2BEFA" w:rsidR="001E1831" w:rsidRPr="007B07B0" w:rsidRDefault="00916A85" w:rsidP="009956EB">
            <w:pPr>
              <w:pStyle w:val="a8"/>
              <w:ind w:right="532" w:firstLineChars="150" w:firstLine="360"/>
              <w:jc w:val="both"/>
              <w:rPr>
                <w:rFonts w:ascii="HG明朝E" w:eastAsia="HG明朝E" w:hAnsi="HG明朝E"/>
                <w:sz w:val="24"/>
                <w:szCs w:val="24"/>
              </w:rPr>
            </w:pPr>
            <w:r w:rsidRPr="007B07B0">
              <w:rPr>
                <w:rFonts w:ascii="HG明朝E" w:eastAsia="HG明朝E" w:hAnsi="HG明朝E" w:hint="eastAsia"/>
                <w:sz w:val="24"/>
                <w:szCs w:val="24"/>
              </w:rPr>
              <w:t>お願いします。</w:t>
            </w:r>
          </w:p>
        </w:tc>
        <w:tc>
          <w:tcPr>
            <w:tcW w:w="6237" w:type="dxa"/>
          </w:tcPr>
          <w:p w14:paraId="53E45E2E" w14:textId="77777777" w:rsidR="009956EB" w:rsidRPr="007B07B0" w:rsidRDefault="009956EB" w:rsidP="003B4008">
            <w:pPr>
              <w:pStyle w:val="a8"/>
              <w:ind w:right="532" w:firstLineChars="100" w:firstLine="240"/>
              <w:jc w:val="both"/>
              <w:rPr>
                <w:rFonts w:ascii="HG明朝E" w:eastAsia="HG明朝E" w:hAnsi="HG明朝E"/>
                <w:sz w:val="24"/>
                <w:szCs w:val="24"/>
              </w:rPr>
            </w:pPr>
          </w:p>
          <w:p w14:paraId="79BED21A" w14:textId="40B72A53" w:rsidR="001E1831" w:rsidRPr="007B07B0" w:rsidRDefault="00916A85" w:rsidP="009956EB">
            <w:pPr>
              <w:pStyle w:val="a8"/>
              <w:ind w:leftChars="50" w:left="105" w:right="532" w:firstLineChars="100" w:firstLine="240"/>
              <w:jc w:val="both"/>
              <w:rPr>
                <w:rFonts w:ascii="HG明朝E" w:eastAsia="HG明朝E" w:hAnsi="HG明朝E"/>
                <w:sz w:val="24"/>
                <w:szCs w:val="24"/>
              </w:rPr>
            </w:pPr>
            <w:r w:rsidRPr="007B07B0">
              <w:rPr>
                <w:rFonts w:ascii="HG明朝E" w:eastAsia="HG明朝E" w:hAnsi="HG明朝E" w:hint="eastAsia"/>
                <w:sz w:val="24"/>
                <w:szCs w:val="24"/>
              </w:rPr>
              <w:t>開園中に</w:t>
            </w:r>
            <w:r w:rsidR="000E12B3">
              <w:rPr>
                <w:rFonts w:ascii="HG明朝E" w:eastAsia="HG明朝E" w:hAnsi="HG明朝E" w:hint="eastAsia"/>
                <w:sz w:val="24"/>
                <w:szCs w:val="24"/>
              </w:rPr>
              <w:t>観測</w:t>
            </w:r>
            <w:r w:rsidRPr="007B07B0">
              <w:rPr>
                <w:rFonts w:ascii="HG明朝E" w:eastAsia="HG明朝E" w:hAnsi="HG明朝E" w:hint="eastAsia"/>
                <w:sz w:val="24"/>
                <w:szCs w:val="24"/>
              </w:rPr>
              <w:t>された場合は、速やかに、お迎えをお願いします。</w:t>
            </w:r>
          </w:p>
        </w:tc>
      </w:tr>
    </w:tbl>
    <w:p w14:paraId="6FB7BAD6" w14:textId="38664498" w:rsidR="00533E62" w:rsidRPr="00627FF5" w:rsidRDefault="00533E62" w:rsidP="00533E62">
      <w:pPr>
        <w:pStyle w:val="a8"/>
        <w:ind w:right="532"/>
        <w:jc w:val="both"/>
        <w:rPr>
          <w:rFonts w:ascii="HG明朝E" w:eastAsia="HG明朝E" w:hAnsi="HG明朝E"/>
          <w:sz w:val="24"/>
          <w:szCs w:val="24"/>
        </w:rPr>
      </w:pPr>
      <w:r w:rsidRPr="00627FF5">
        <w:rPr>
          <w:rFonts w:ascii="HG明朝E" w:eastAsia="HG明朝E" w:hAnsi="HG明朝E" w:hint="eastAsia"/>
          <w:sz w:val="24"/>
          <w:szCs w:val="24"/>
        </w:rPr>
        <w:t>２　災害時は臨機応変な対応が求められます。災害の規模、発生時刻、被害内容、今後の見通しなどによっては、臨時的な対応を行う場合もありますのでご協力をお願いします。</w:t>
      </w:r>
    </w:p>
    <w:p w14:paraId="4CC8EB50" w14:textId="429529B1" w:rsidR="00533E62" w:rsidRPr="00627FF5" w:rsidRDefault="00533E62" w:rsidP="00533E62">
      <w:pPr>
        <w:pStyle w:val="a8"/>
        <w:ind w:right="532"/>
        <w:jc w:val="both"/>
        <w:rPr>
          <w:rFonts w:ascii="HG明朝E" w:eastAsia="HG明朝E" w:hAnsi="HG明朝E"/>
          <w:sz w:val="24"/>
          <w:szCs w:val="24"/>
        </w:rPr>
      </w:pPr>
      <w:r w:rsidRPr="00627FF5">
        <w:rPr>
          <w:rFonts w:ascii="HG明朝E" w:eastAsia="HG明朝E" w:hAnsi="HG明朝E" w:hint="eastAsia"/>
          <w:sz w:val="24"/>
          <w:szCs w:val="24"/>
        </w:rPr>
        <w:t>３　実際に災害が発生した場合の他、災害の発生の可能性が高い場合も同様の対応をする場合がありますのでご了解ください。</w:t>
      </w:r>
    </w:p>
    <w:p w14:paraId="6783657F" w14:textId="2D0EEABB" w:rsidR="006829E5" w:rsidRPr="00627FF5" w:rsidRDefault="006546D7" w:rsidP="006546D7">
      <w:pPr>
        <w:pStyle w:val="a8"/>
        <w:ind w:right="532"/>
        <w:jc w:val="both"/>
        <w:rPr>
          <w:rFonts w:ascii="HG明朝E" w:eastAsia="HG明朝E" w:hAnsi="HG明朝E"/>
          <w:sz w:val="24"/>
          <w:szCs w:val="24"/>
        </w:rPr>
      </w:pPr>
      <w:r w:rsidRPr="00627FF5">
        <w:rPr>
          <w:rFonts w:ascii="HG明朝E" w:eastAsia="HG明朝E" w:hAnsi="HG明朝E" w:hint="eastAsia"/>
          <w:sz w:val="24"/>
          <w:szCs w:val="24"/>
        </w:rPr>
        <w:t xml:space="preserve">４　</w:t>
      </w:r>
      <w:r w:rsidR="001F447A" w:rsidRPr="00627FF5">
        <w:rPr>
          <w:rFonts w:ascii="HG明朝E" w:eastAsia="HG明朝E" w:hAnsi="HG明朝E" w:hint="eastAsia"/>
          <w:sz w:val="24"/>
          <w:szCs w:val="24"/>
        </w:rPr>
        <w:t>当園のホームページに、災害時の対応の最新状況を掲載しますので</w:t>
      </w:r>
      <w:r w:rsidR="006829E5" w:rsidRPr="00627FF5">
        <w:rPr>
          <w:rFonts w:ascii="HG明朝E" w:eastAsia="HG明朝E" w:hAnsi="HG明朝E" w:hint="eastAsia"/>
          <w:sz w:val="24"/>
          <w:szCs w:val="24"/>
        </w:rPr>
        <w:t>確認</w:t>
      </w:r>
      <w:r w:rsidR="001F447A" w:rsidRPr="00627FF5">
        <w:rPr>
          <w:rFonts w:ascii="HG明朝E" w:eastAsia="HG明朝E" w:hAnsi="HG明朝E" w:hint="eastAsia"/>
          <w:sz w:val="24"/>
          <w:szCs w:val="24"/>
        </w:rPr>
        <w:t>して</w:t>
      </w:r>
      <w:r w:rsidR="006829E5" w:rsidRPr="00627FF5">
        <w:rPr>
          <w:rFonts w:ascii="HG明朝E" w:eastAsia="HG明朝E" w:hAnsi="HG明朝E" w:hint="eastAsia"/>
          <w:sz w:val="24"/>
          <w:szCs w:val="24"/>
        </w:rPr>
        <w:t>ください。</w:t>
      </w:r>
    </w:p>
    <w:p w14:paraId="58A9F81F" w14:textId="67287104" w:rsidR="00AB0916" w:rsidRDefault="006829E5" w:rsidP="006546D7">
      <w:pPr>
        <w:pStyle w:val="a8"/>
        <w:ind w:right="532"/>
        <w:jc w:val="both"/>
        <w:rPr>
          <w:rFonts w:ascii="HG明朝E" w:eastAsia="HG明朝E" w:hAnsi="HG明朝E"/>
          <w:sz w:val="24"/>
          <w:szCs w:val="24"/>
        </w:rPr>
      </w:pPr>
      <w:r w:rsidRPr="00627FF5">
        <w:rPr>
          <w:rFonts w:ascii="HG明朝E" w:eastAsia="HG明朝E" w:hAnsi="HG明朝E" w:hint="eastAsia"/>
          <w:sz w:val="24"/>
          <w:szCs w:val="24"/>
        </w:rPr>
        <w:t xml:space="preserve">５　</w:t>
      </w:r>
      <w:r w:rsidR="006546D7" w:rsidRPr="00627FF5">
        <w:rPr>
          <w:rFonts w:ascii="HG明朝E" w:eastAsia="HG明朝E" w:hAnsi="HG明朝E" w:hint="eastAsia"/>
          <w:sz w:val="24"/>
          <w:szCs w:val="24"/>
        </w:rPr>
        <w:t>当園から連絡が取れない事態が生じた場合は、保護者自らの判断で、安全に十分に注意を払いながらお迎えをお願いします。</w:t>
      </w:r>
    </w:p>
    <w:p w14:paraId="15849713" w14:textId="66A699AC" w:rsidR="001D581F" w:rsidRDefault="001D581F" w:rsidP="006546D7">
      <w:pPr>
        <w:pStyle w:val="a8"/>
        <w:ind w:right="532"/>
        <w:jc w:val="both"/>
        <w:rPr>
          <w:rFonts w:ascii="HG明朝E" w:eastAsia="HG明朝E" w:hAnsi="HG明朝E"/>
          <w:sz w:val="24"/>
          <w:szCs w:val="24"/>
        </w:rPr>
      </w:pPr>
      <w:r>
        <w:rPr>
          <w:rFonts w:ascii="HG明朝E" w:eastAsia="HG明朝E" w:hAnsi="HG明朝E" w:hint="eastAsia"/>
          <w:sz w:val="24"/>
          <w:szCs w:val="24"/>
        </w:rPr>
        <w:t xml:space="preserve">６　</w:t>
      </w:r>
      <w:r w:rsidRPr="001E1831">
        <w:rPr>
          <w:rFonts w:ascii="HG明朝E" w:eastAsia="HG明朝E" w:hAnsi="HG明朝E" w:hint="eastAsia"/>
          <w:sz w:val="24"/>
          <w:szCs w:val="24"/>
        </w:rPr>
        <w:t>休園中でも、保護者が迎えに来られるまでは保育を行います。</w:t>
      </w:r>
    </w:p>
    <w:p w14:paraId="20623D0B" w14:textId="49C2F8E8" w:rsidR="00F51D77" w:rsidRPr="00627FF5" w:rsidRDefault="00F51D77" w:rsidP="006546D7">
      <w:pPr>
        <w:pStyle w:val="a8"/>
        <w:ind w:right="532"/>
        <w:jc w:val="both"/>
        <w:rPr>
          <w:rFonts w:ascii="HG明朝E" w:eastAsia="HG明朝E" w:hAnsi="HG明朝E" w:hint="eastAsia"/>
          <w:sz w:val="24"/>
          <w:szCs w:val="24"/>
        </w:rPr>
      </w:pPr>
      <w:r>
        <w:rPr>
          <w:rFonts w:ascii="HG明朝E" w:eastAsia="HG明朝E" w:hAnsi="HG明朝E" w:hint="eastAsia"/>
          <w:sz w:val="24"/>
          <w:szCs w:val="24"/>
        </w:rPr>
        <w:t xml:space="preserve">７　</w:t>
      </w:r>
      <w:r w:rsidRPr="00F51D77">
        <w:rPr>
          <w:rFonts w:ascii="HG明朝E" w:eastAsia="HG明朝E" w:hAnsi="HG明朝E" w:hint="eastAsia"/>
          <w:sz w:val="24"/>
          <w:szCs w:val="24"/>
        </w:rPr>
        <w:t>第一次避難場所は当園、第二次避難場所は正親小学校、第三次避難場所は京都御所です。</w:t>
      </w:r>
      <w:bookmarkStart w:id="0" w:name="_GoBack"/>
      <w:bookmarkEnd w:id="0"/>
    </w:p>
    <w:sectPr w:rsidR="00F51D77" w:rsidRPr="00627FF5" w:rsidSect="006455F1">
      <w:pgSz w:w="23811" w:h="16838" w:orient="landscape" w:code="8"/>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112A" w14:textId="77777777" w:rsidR="009851A0" w:rsidRDefault="009851A0" w:rsidP="00AB0916">
      <w:r>
        <w:separator/>
      </w:r>
    </w:p>
  </w:endnote>
  <w:endnote w:type="continuationSeparator" w:id="0">
    <w:p w14:paraId="7C77A970" w14:textId="77777777" w:rsidR="009851A0" w:rsidRDefault="009851A0" w:rsidP="00AB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BBDF" w14:textId="77777777" w:rsidR="009851A0" w:rsidRDefault="009851A0" w:rsidP="00AB0916">
      <w:r>
        <w:separator/>
      </w:r>
    </w:p>
  </w:footnote>
  <w:footnote w:type="continuationSeparator" w:id="0">
    <w:p w14:paraId="19D5E9D6" w14:textId="77777777" w:rsidR="009851A0" w:rsidRDefault="009851A0" w:rsidP="00AB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4D0"/>
    <w:multiLevelType w:val="hybridMultilevel"/>
    <w:tmpl w:val="20E424AA"/>
    <w:lvl w:ilvl="0" w:tplc="9C24AA56">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90C27D5"/>
    <w:multiLevelType w:val="hybridMultilevel"/>
    <w:tmpl w:val="007022E4"/>
    <w:lvl w:ilvl="0" w:tplc="D2CC8E92">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2F1388"/>
    <w:multiLevelType w:val="hybridMultilevel"/>
    <w:tmpl w:val="91B44656"/>
    <w:lvl w:ilvl="0" w:tplc="5AB437DE">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42EDA"/>
    <w:multiLevelType w:val="hybridMultilevel"/>
    <w:tmpl w:val="63BA2C32"/>
    <w:lvl w:ilvl="0" w:tplc="CE762DE0">
      <w:start w:val="1"/>
      <w:numFmt w:val="decimalEnclosedParen"/>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4" w15:restartNumberingAfterBreak="0">
    <w:nsid w:val="42322E6D"/>
    <w:multiLevelType w:val="hybridMultilevel"/>
    <w:tmpl w:val="0F9E9B9C"/>
    <w:lvl w:ilvl="0" w:tplc="596E46E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35E3BBA"/>
    <w:multiLevelType w:val="hybridMultilevel"/>
    <w:tmpl w:val="33FA4652"/>
    <w:lvl w:ilvl="0" w:tplc="7570A57C">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43B4E33"/>
    <w:multiLevelType w:val="hybridMultilevel"/>
    <w:tmpl w:val="863AFC9A"/>
    <w:lvl w:ilvl="0" w:tplc="6ADCEFF8">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D2F38F7"/>
    <w:multiLevelType w:val="hybridMultilevel"/>
    <w:tmpl w:val="D51C4F54"/>
    <w:lvl w:ilvl="0" w:tplc="C6F8BE3E">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FC"/>
    <w:rsid w:val="000135FC"/>
    <w:rsid w:val="000E12B3"/>
    <w:rsid w:val="000E7A06"/>
    <w:rsid w:val="00112B1C"/>
    <w:rsid w:val="00113098"/>
    <w:rsid w:val="00186AFF"/>
    <w:rsid w:val="001A4360"/>
    <w:rsid w:val="001D581F"/>
    <w:rsid w:val="001D761D"/>
    <w:rsid w:val="001E1831"/>
    <w:rsid w:val="001F447A"/>
    <w:rsid w:val="00203C71"/>
    <w:rsid w:val="002109D5"/>
    <w:rsid w:val="002316EA"/>
    <w:rsid w:val="00275392"/>
    <w:rsid w:val="002A6EB8"/>
    <w:rsid w:val="002B4429"/>
    <w:rsid w:val="002D0375"/>
    <w:rsid w:val="00340241"/>
    <w:rsid w:val="003B1F28"/>
    <w:rsid w:val="003B4008"/>
    <w:rsid w:val="003C33F0"/>
    <w:rsid w:val="004852F0"/>
    <w:rsid w:val="004A7037"/>
    <w:rsid w:val="004F0809"/>
    <w:rsid w:val="00533E62"/>
    <w:rsid w:val="00576394"/>
    <w:rsid w:val="00607D01"/>
    <w:rsid w:val="00612ABD"/>
    <w:rsid w:val="00627FF5"/>
    <w:rsid w:val="006455F1"/>
    <w:rsid w:val="006546D7"/>
    <w:rsid w:val="006829E5"/>
    <w:rsid w:val="0069139A"/>
    <w:rsid w:val="00744B22"/>
    <w:rsid w:val="00753B3F"/>
    <w:rsid w:val="007764BE"/>
    <w:rsid w:val="00790D54"/>
    <w:rsid w:val="007B07B0"/>
    <w:rsid w:val="00832F17"/>
    <w:rsid w:val="008456EC"/>
    <w:rsid w:val="008C5B29"/>
    <w:rsid w:val="0090275A"/>
    <w:rsid w:val="00916A85"/>
    <w:rsid w:val="00965157"/>
    <w:rsid w:val="009851A0"/>
    <w:rsid w:val="009956EB"/>
    <w:rsid w:val="009B1773"/>
    <w:rsid w:val="009B7F46"/>
    <w:rsid w:val="009C4B8F"/>
    <w:rsid w:val="00A0241C"/>
    <w:rsid w:val="00AB0916"/>
    <w:rsid w:val="00AB5A87"/>
    <w:rsid w:val="00AD4267"/>
    <w:rsid w:val="00B26770"/>
    <w:rsid w:val="00B309A8"/>
    <w:rsid w:val="00B53706"/>
    <w:rsid w:val="00B66C5D"/>
    <w:rsid w:val="00C50D95"/>
    <w:rsid w:val="00C85297"/>
    <w:rsid w:val="00C93D55"/>
    <w:rsid w:val="00CE791B"/>
    <w:rsid w:val="00D06DA1"/>
    <w:rsid w:val="00D223B5"/>
    <w:rsid w:val="00D2734A"/>
    <w:rsid w:val="00DD7928"/>
    <w:rsid w:val="00DE3FAE"/>
    <w:rsid w:val="00DE6192"/>
    <w:rsid w:val="00E160BC"/>
    <w:rsid w:val="00E27F93"/>
    <w:rsid w:val="00EA0A17"/>
    <w:rsid w:val="00EB7225"/>
    <w:rsid w:val="00EF7465"/>
    <w:rsid w:val="00F26665"/>
    <w:rsid w:val="00F51D77"/>
    <w:rsid w:val="00FE2BFC"/>
    <w:rsid w:val="00FE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06F8D"/>
  <w15:docId w15:val="{F71C880E-FC37-4915-B04F-1B93A6A3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916"/>
    <w:pPr>
      <w:widowControl w:val="0"/>
      <w:jc w:val="both"/>
    </w:pPr>
    <w:rPr>
      <w:rFonts w:ascii="Century" w:eastAsia="HG丸ｺﾞｼｯｸM-PRO"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916"/>
    <w:pPr>
      <w:tabs>
        <w:tab w:val="center" w:pos="4252"/>
        <w:tab w:val="right" w:pos="8504"/>
      </w:tabs>
      <w:snapToGrid w:val="0"/>
    </w:pPr>
  </w:style>
  <w:style w:type="character" w:customStyle="1" w:styleId="a4">
    <w:name w:val="ヘッダー (文字)"/>
    <w:basedOn w:val="a0"/>
    <w:link w:val="a3"/>
    <w:uiPriority w:val="99"/>
    <w:rsid w:val="00AB0916"/>
  </w:style>
  <w:style w:type="paragraph" w:styleId="a5">
    <w:name w:val="footer"/>
    <w:basedOn w:val="a"/>
    <w:link w:val="a6"/>
    <w:uiPriority w:val="99"/>
    <w:unhideWhenUsed/>
    <w:rsid w:val="00AB0916"/>
    <w:pPr>
      <w:tabs>
        <w:tab w:val="center" w:pos="4252"/>
        <w:tab w:val="right" w:pos="8504"/>
      </w:tabs>
      <w:snapToGrid w:val="0"/>
    </w:pPr>
  </w:style>
  <w:style w:type="character" w:customStyle="1" w:styleId="a6">
    <w:name w:val="フッター (文字)"/>
    <w:basedOn w:val="a0"/>
    <w:link w:val="a5"/>
    <w:uiPriority w:val="99"/>
    <w:rsid w:val="00AB0916"/>
  </w:style>
  <w:style w:type="table" w:styleId="a7">
    <w:name w:val="Table Grid"/>
    <w:basedOn w:val="a1"/>
    <w:uiPriority w:val="39"/>
    <w:rsid w:val="00AB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AB0916"/>
    <w:pPr>
      <w:jc w:val="right"/>
    </w:pPr>
  </w:style>
  <w:style w:type="character" w:customStyle="1" w:styleId="a9">
    <w:name w:val="結語 (文字)"/>
    <w:basedOn w:val="a0"/>
    <w:link w:val="a8"/>
    <w:uiPriority w:val="99"/>
    <w:rsid w:val="00AB0916"/>
    <w:rPr>
      <w:rFonts w:ascii="Century" w:eastAsia="HG丸ｺﾞｼｯｸM-PRO" w:hAnsi="Century"/>
    </w:rPr>
  </w:style>
  <w:style w:type="paragraph" w:styleId="aa">
    <w:name w:val="List Paragraph"/>
    <w:basedOn w:val="a"/>
    <w:uiPriority w:val="34"/>
    <w:qFormat/>
    <w:rsid w:val="001A4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9943">
      <w:bodyDiv w:val="1"/>
      <w:marLeft w:val="0"/>
      <w:marRight w:val="0"/>
      <w:marTop w:val="0"/>
      <w:marBottom w:val="0"/>
      <w:divBdr>
        <w:top w:val="none" w:sz="0" w:space="0" w:color="auto"/>
        <w:left w:val="none" w:sz="0" w:space="0" w:color="auto"/>
        <w:bottom w:val="none" w:sz="0" w:space="0" w:color="auto"/>
        <w:right w:val="none" w:sz="0" w:space="0" w:color="auto"/>
      </w:divBdr>
    </w:div>
    <w:div w:id="185144305">
      <w:bodyDiv w:val="1"/>
      <w:marLeft w:val="0"/>
      <w:marRight w:val="0"/>
      <w:marTop w:val="0"/>
      <w:marBottom w:val="0"/>
      <w:divBdr>
        <w:top w:val="none" w:sz="0" w:space="0" w:color="auto"/>
        <w:left w:val="none" w:sz="0" w:space="0" w:color="auto"/>
        <w:bottom w:val="none" w:sz="0" w:space="0" w:color="auto"/>
        <w:right w:val="none" w:sz="0" w:space="0" w:color="auto"/>
      </w:divBdr>
    </w:div>
    <w:div w:id="324210507">
      <w:bodyDiv w:val="1"/>
      <w:marLeft w:val="0"/>
      <w:marRight w:val="0"/>
      <w:marTop w:val="0"/>
      <w:marBottom w:val="0"/>
      <w:divBdr>
        <w:top w:val="none" w:sz="0" w:space="0" w:color="auto"/>
        <w:left w:val="none" w:sz="0" w:space="0" w:color="auto"/>
        <w:bottom w:val="none" w:sz="0" w:space="0" w:color="auto"/>
        <w:right w:val="none" w:sz="0" w:space="0" w:color="auto"/>
      </w:divBdr>
    </w:div>
    <w:div w:id="8857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4C96-1B40-4775-9F04-AD8BC3DE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恒洋 笠松</dc:creator>
  <cp:lastModifiedBy>恒洋 笠松</cp:lastModifiedBy>
  <cp:revision>2</cp:revision>
  <cp:lastPrinted>2019-02-09T02:43:00Z</cp:lastPrinted>
  <dcterms:created xsi:type="dcterms:W3CDTF">2019-02-18T00:54:00Z</dcterms:created>
  <dcterms:modified xsi:type="dcterms:W3CDTF">2019-02-18T00:54:00Z</dcterms:modified>
</cp:coreProperties>
</file>